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F0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2025年区住房保障局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政府信息公开</w:t>
      </w:r>
    </w:p>
    <w:p w14:paraId="45405A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工作年度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报告</w:t>
      </w:r>
    </w:p>
    <w:p w14:paraId="274FFA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 w14:paraId="3005B2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1544CB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开发区·铁山区住房保障局认真贯彻执行《中华人民共和国政府信息公开条例》，积极做好政府信息公开工作，加强信息公开渠道建设，建立健全长效机制。2025年，我局通过多种形式对外公布信息共25条，区政府网站政策公告公示25条。我局收到4条信息公开申请，公开4条。</w:t>
      </w:r>
    </w:p>
    <w:p w14:paraId="52C4C7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3B1578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主动公开政府信息：</w:t>
      </w:r>
    </w:p>
    <w:p w14:paraId="3D8700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共公开24件政策公示公告：危房补助公示名单1条；农村低收入群体等重点对象住房安全保障工作实施方案1条；核发1个商品房预售许可证；涉企“预防为主”指导清单1条；契税补贴和购房补贴公示名单1条；2025年部门预算公开1条；保障性住房需求征集公告1条；公租房承租人变更相关情况公示2条；“新黄石人”安居乐业补贴政策1条；保障性租赁住房公示名单8条；低保低收租赁补贴公示名单4条；新黄石人租赁补贴公示名单2条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2562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E3A0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942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1D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D5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33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82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6F0F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68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D4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D8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FC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0B5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E6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43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00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B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EF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21A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D5B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2F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E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84B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91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9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2C4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FAA2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82A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5E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92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C98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EE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C9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8E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C9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D0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52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8B9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168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F4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F1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616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F4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DE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E8C1CC0">
      <w:pPr>
        <w:keepNext w:val="0"/>
        <w:keepLines w:val="0"/>
        <w:widowControl/>
        <w:suppressLineNumbers w:val="0"/>
        <w:jc w:val="left"/>
      </w:pPr>
    </w:p>
    <w:p w14:paraId="413387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2848A2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我局收到4条信息公开申请，公开4条。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32CC30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8D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77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39DF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783B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B1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76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CF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601BD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A14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F5E6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55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6189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2A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77080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EE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72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EA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5620E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6F848F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EA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15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10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5E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79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0A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90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B85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5F425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26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F5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0A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69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0C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DA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59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650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C97A7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4CA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C6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2A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6C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37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49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5F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2D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767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222A49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EFB00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DA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87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CE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68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10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D5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32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F5A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48AE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1BA0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01E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06B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4D5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BAB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074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3D8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831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FC9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D17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06807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420CC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CE6F9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AE4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F26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B82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4AD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43C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AB7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C1C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451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0A3DA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6CEB4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764AA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29A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97D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A4B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107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9B5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9F9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725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8AB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58A3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D379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90789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B5A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609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722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B35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6A7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871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65F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80F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910C7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52893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F2C29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2B8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BAA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C91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CDE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E71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9FC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0AF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B6E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3F439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D9A9A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C6D82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59F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346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D1E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CB1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F0E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ACE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7E8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106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329AC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5EADE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91E0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0AF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62D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A44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159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0D8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164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43A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BB3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A7FBE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479BD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2317D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A41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747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0A4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AAC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443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CA3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C00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C30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DB794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261E4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A4A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8B3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4A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108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AAE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B2C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61A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780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A0F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8953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A4C29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78DC7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DCE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4AC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A53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DC7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53F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92E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543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E9C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AC7C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78D82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CD4DA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3A7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D5C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578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185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426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63B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A44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680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8A78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AF2FD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08C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214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615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831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B88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1ED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34F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7BA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29B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C91A4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1E1C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673D3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E7F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A4F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76F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B0B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788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D20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12C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49D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75FC2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E63EE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3BC4A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182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ACA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33D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909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174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E44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EB3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55E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265EC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8BC7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EC91B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19A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674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0D6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B1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7C7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7B8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464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CA5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03511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81C3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6324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215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4BCC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F8A6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4910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899B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CACF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9CD3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AECA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CA876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98315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63B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00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0F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70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04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A2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8E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5F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EA0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8ABF3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829FD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54C2E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D3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1F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A5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3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73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7A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D0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E8C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74C5B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B153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A8847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2C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8C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AD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F5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5D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66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2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B5D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DF26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38D4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8B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6F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B9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74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F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FF2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43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DCA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5361E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D1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C6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DB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CA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8F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9F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8E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A4C4B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 w14:paraId="3FF5D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5A9B3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3D0B38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2024年我局被申请行政复议和行政诉讼情况0次.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6"/>
        <w:gridCol w:w="566"/>
        <w:gridCol w:w="576"/>
        <w:gridCol w:w="566"/>
        <w:gridCol w:w="566"/>
        <w:gridCol w:w="567"/>
        <w:gridCol w:w="567"/>
        <w:gridCol w:w="579"/>
      </w:tblGrid>
      <w:tr w14:paraId="6E38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E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3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BB7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A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9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3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D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5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A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C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943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FEA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218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87F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DD9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D9F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E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4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8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9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8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E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6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E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B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A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6D6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8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C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E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3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6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3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5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6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F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C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0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F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A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5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DB87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C837C31">
      <w:pPr>
        <w:keepNext w:val="0"/>
        <w:keepLines w:val="0"/>
        <w:widowControl/>
        <w:suppressLineNumbers w:val="0"/>
        <w:jc w:val="left"/>
      </w:pPr>
    </w:p>
    <w:p w14:paraId="3826E2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22E90C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（一）上年度存在的问题</w:t>
      </w:r>
    </w:p>
    <w:p w14:paraId="601CFF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公开的意识有待进一步提高，公开内容有待进一步扩大，公开形式有待进一步创新。</w:t>
      </w:r>
    </w:p>
    <w:p w14:paraId="5E73219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上年度问题在本年度的改进情况</w:t>
      </w:r>
    </w:p>
    <w:p w14:paraId="2D83764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1.进一步丰富公开内容。结合工作实际，深入挖掘信息内容题材，丰富信息公开内容。</w:t>
      </w:r>
    </w:p>
    <w:p w14:paraId="350C4C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2.建立健全工作机制。拓展政务信息公开形式，健全信息上报，加强信息公开工作宣传、培训与管理，加强对各科室、下属事业单位信息公开工作的通报，努力提高政府信息公开的数量和质量。</w:t>
      </w:r>
    </w:p>
    <w:p w14:paraId="1AFC9E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（三）本年度存在的问题</w:t>
      </w:r>
    </w:p>
    <w:p w14:paraId="60C3D2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政策解读有待进一步加强。</w:t>
      </w:r>
    </w:p>
    <w:p w14:paraId="7FABB8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（四）下年度改进举措</w:t>
      </w:r>
    </w:p>
    <w:p w14:paraId="361944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加强主动公开信息和申请公开信息的解读，丰富政策解读形式，对申请公开的信息的申请人做好答疑解惑工作。</w:t>
      </w:r>
    </w:p>
    <w:p w14:paraId="50FA69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522243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度区住保局共有《关于拆迁安置房尽早还建的建议》、《关于解决老旧楼房外墙脱落安全隐患的建议》《关于对白蚁进行全覆盖整改的建议》《关于推动上下门、何家畈等小组棚改户居民产权证件办理的建议》《关于将龙衢湾还建小区物业费纳入政府过渡补贴的建议》《关于解决老旧房屋外墙墙皮脱落问题的建议》《关于解决木栏还建楼停车难的建议》《关于汪仁镇，王贵一期小区楼顶漏水等问题的建议》《关于在铁山片区征集保障房源，进一步促进两区融合、产城融合的建议》《关于规范小区人防工程停车收费管理的建议》的建议等11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个人大建议和政协提案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，并全部办理完成。</w:t>
      </w:r>
    </w:p>
    <w:p w14:paraId="6EA758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D0B0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60BBF"/>
    <w:multiLevelType w:val="singleLevel"/>
    <w:tmpl w:val="4C660BB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91C82"/>
    <w:rsid w:val="1B46240B"/>
    <w:rsid w:val="54C91C82"/>
    <w:rsid w:val="58C70034"/>
    <w:rsid w:val="58EA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590</Words>
  <Characters>608</Characters>
  <Lines>0</Lines>
  <Paragraphs>0</Paragraphs>
  <TotalTime>1061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2026-01-15T01:41:00Z</dcterms:created>
  <dc:creator>灯欲燃</dc:creator>
  <cp:lastModifiedBy>区住房保障局</cp:lastModifiedBy>
  <dcterms:modified xsi:type="dcterms:W3CDTF">2026-01-27T03:10:54Z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A30E490BBD9D42F08941AF5C39FDEEE6_13</vt:lpwstr>
  </property>
  <property fmtid="{D5CDD505-2E9C-101B-9397-08002B2CF9AE}" pid="4" name="KSOTemplateDocerSaveRecord">
    <vt:lpwstr>eyJoZGlkIjoiZDBjNDc2YTUxMWZiNDZkY2Q5MGFiMGQ4MmE1N2YxZjMiLCJ1c2VySWQiOiI0OTM2MjE3MzcifQ==</vt:lpwstr>
  </property>
</Properties>
</file>