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黄石经济技术开发区·铁山区城市管理执法局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的要求，进行编制的2024年度黄石经济技术开发区·铁山区城市管理执法局政府信息公开工作年度报告。全文包括概述、主动公开政府信息情况、政府信息依申请公开情况、因政府信息公开申请行政复议或提起行政诉讼的情况、政府信息公开存在的主要问题及改进情况等。本报告中所列数据的统计期限自2024年1月1日起，至2024年12月31日止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（一）政府信息主动公开情况。紧紧围绕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管理政策措施和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群众关切事项，推进重点领域信息公开，大力推进决策、执行、管理、服务、结果公开，不断提升政府信息公开的质量和实效。202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年度通过报纸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、视频号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等多种形式及时主动公开政府信息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条；通过微信平台公开信息共计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条。发布规范性文件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（二）政府信息依申请公开情况。贯彻落实新修订《政府信息公开条例》，结合我局实际建立了依申请公开制度，规范了依申请公开的样表、答复书以及回复时限等内容。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年度通过在线邮箱、信函、传真申请、当面申请的方式接受依申请公开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件，书面答复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。成立了政府信息公开工作领导小组，局主要负责同志任组长，分管领导任副组长，领导小组下设办公室，专门负责政府信息公开工作，具体负责全局政府信息公开工作的组织、协调、检查、督办及涉密审查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及时发布了城市管理相关法律法规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（五）监督保障情况。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加强网站监督工作机制，定期对栏目更新检查，对有关问题及时整改，未发生重大舆情情况。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（一）政策文件公开情况。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年我局公开规范性文件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件，本年废止件数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件，现行有效件数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（二）执法行政公开情况。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年行政许可处理决定数量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件，行政处罚处理决定数量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（三）行政事业性收费项目情况。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年行政事业性收费金额为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tbl>
      <w:tblPr>
        <w:tblStyle w:val="8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 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 w:firstLine="210" w:firstLineChars="10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 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 w:firstLine="210" w:firstLineChars="10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78" w:lineRule="exact"/>
        <w:jc w:val="left"/>
        <w:textAlignment w:val="auto"/>
      </w:pP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2024年收到政府信息公开申请数量0件，本年度办结0件。</w:t>
      </w:r>
    </w:p>
    <w:tbl>
      <w:tblPr>
        <w:tblStyle w:val="8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ordWrap/>
              <w:adjustRightInd/>
              <w:snapToGrid/>
              <w:spacing w:line="578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Lines="0" w:afterAutospacing="0" w:line="578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78" w:lineRule="exact"/>
        <w:jc w:val="left"/>
        <w:textAlignment w:val="auto"/>
      </w:pPr>
    </w:p>
    <w:p>
      <w:pPr>
        <w:pStyle w:val="5"/>
        <w:widowControl/>
        <w:numPr>
          <w:ilvl w:val="0"/>
          <w:numId w:val="1"/>
        </w:numPr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本年度存在的问题：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年，我局政府信息公开工作取得积极成效，但与新时代政府信息公开工作的新要求，还存在不足，主要表现：一是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干部职工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政策解读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的业务水平不够高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，政策解读形式还不够丰富还需进一步提升；二是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部分政府信息公开还不够全面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pStyle w:val="5"/>
        <w:widowControl/>
        <w:numPr>
          <w:numId w:val="0"/>
        </w:numPr>
        <w:wordWrap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下年度改进情况：一是持续推进政府信息公开工作，从内容上突出我局重点项目、政策文件、政策法规等重要政府信息；二是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不断拓展政府信息公开工作深度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，提升信息公开工作能力。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政府信息处理费收取为零。2024年，区政府分别交办我局区十一届人大三次会议代表建议4件，区政协九届三次会议提案4件，共计8件。已按期完成所有建议、提案办理工作，办理落实率达到100%。</w:t>
      </w:r>
    </w:p>
    <w:p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我局2024年在重点领域（重大建设项目批准与实施、公益事业建设、公共资源配置）政府信息公开情况为零。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9270175">
    <w:nsid w:val="0EDB8F9F"/>
    <w:multiLevelType w:val="singleLevel"/>
    <w:tmpl w:val="0EDB8F9F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492701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QzNzEzZTAwMzFjZjllN2JjNTliYjdjZjY0MDZkNjAifQ=="/>
  </w:docVars>
  <w:rsids>
    <w:rsidRoot w:val="238B1E27"/>
    <w:rsid w:val="024D719E"/>
    <w:rsid w:val="0EA722A2"/>
    <w:rsid w:val="125F7A95"/>
    <w:rsid w:val="13582226"/>
    <w:rsid w:val="1A880D0A"/>
    <w:rsid w:val="238B1E27"/>
    <w:rsid w:val="246E2621"/>
    <w:rsid w:val="3459754C"/>
    <w:rsid w:val="372C0C6F"/>
    <w:rsid w:val="380214FF"/>
    <w:rsid w:val="397119C0"/>
    <w:rsid w:val="55552767"/>
    <w:rsid w:val="5FDBCA11"/>
    <w:rsid w:val="60BA5F5A"/>
    <w:rsid w:val="6CA729E0"/>
    <w:rsid w:val="771DB9DF"/>
    <w:rsid w:val="77D75C20"/>
    <w:rsid w:val="79FB1236"/>
    <w:rsid w:val="7A896E18"/>
    <w:rsid w:val="7AEFA0D7"/>
    <w:rsid w:val="7D7EF353"/>
    <w:rsid w:val="BEFB4A49"/>
    <w:rsid w:val="FCDF1AB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1001</Words>
  <Characters>1042</Characters>
  <Lines>0</Lines>
  <Paragraphs>0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Administrator</cp:lastModifiedBy>
  <cp:lastPrinted>2025-01-15T02:06:00Z</cp:lastPrinted>
  <dcterms:modified xsi:type="dcterms:W3CDTF">2025-05-08T08:22:14Z</dcterms:modified>
  <dc:title>黄石经济技术开发区·铁山区城市管理执法局政府信息公开工作年度报告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ICV">
    <vt:lpwstr>CF4A0033BA8149AF89A08F733FD08876_13</vt:lpwstr>
  </property>
</Properties>
</file>