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开发区·铁山区教育局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2023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年政府信息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公开年度工作报告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96"/>
          <w:szCs w:val="9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年，黄石经济技术开发区·铁山区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局认真贯彻落实《中华人民共和国政府信息公开条例》精神及中央、省、市、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等相关政务公开规定，结合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区教育局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工作实际，大力推进政府信息公开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，不断规范政府信息公开制度，加大信息公开力度、优化信息公开服务、推动信息规范公开、提升信息公开质量，有序推进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教育政务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公开工作，政府信息公开工作取得较好成效。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一、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加强领导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，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强化组织保障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我局高度重视政府信息公开工作，成立了由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谢垒局长为组长，局班子成员为副组长，各科室负责人为小组成员的工作组，做到政务公开工作组织落实、人员落实、责任落实、监督落实，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共同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完善机制，规范信息公开。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进一步建立健全政府信息公开运作机制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，信息公开按照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工作人员具体操作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分管领导负责、主要领导审核的流程，通过政府网站、公示栏等信息公开场所及时主动、平稳有序地推进信息公开工作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确保信息公开规范化、有序化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。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（三）强化监督，信息公开透明。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严格按照《国务院办公厅政府信息公开指南》，严格遵循“依法公开、真实公正、注重实效”的原则，做到规范程序、主动公开、保证时效，并通过多种形式实现信息公开。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二、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主动公开政府信息情况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rPr>
          <w:rFonts w:hint="eastAsia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主动公开政府信息的途径：①在黄石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经济技术开发区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·铁山区政府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网上公布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教师资格认定等信息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；②黄石人事考试网上公布教师招聘信息；③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开铁区教育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公众号公开全区中小学（幼儿园）校园教育教学活动信息；④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在局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政务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公开宣传栏主动公开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机关政务、党务重要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信息。</w:t>
      </w:r>
      <w:r>
        <w:rPr>
          <w:rFonts w:hint="eastAsia"/>
          <w:kern w:val="2"/>
          <w:sz w:val="32"/>
          <w:szCs w:val="32"/>
        </w:rPr>
        <w:t> 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textAlignment w:val="auto"/>
        <w:rPr>
          <w:rFonts w:hint="eastAsia"/>
          <w:kern w:val="2"/>
          <w:sz w:val="32"/>
          <w:szCs w:val="32"/>
        </w:rPr>
      </w:pPr>
    </w:p>
    <w:tbl>
      <w:tblPr>
        <w:tblStyle w:val="6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 w:firstLine="210" w:firstLineChars="10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 w:firstLine="210" w:firstLineChars="10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 w:firstLine="210" w:firstLineChars="10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tbl>
      <w:tblPr>
        <w:tblStyle w:val="6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4"/>
        <w:gridCol w:w="564"/>
        <w:gridCol w:w="564"/>
        <w:gridCol w:w="578"/>
        <w:gridCol w:w="566"/>
        <w:gridCol w:w="566"/>
        <w:gridCol w:w="567"/>
        <w:gridCol w:w="567"/>
        <w:gridCol w:w="574"/>
        <w:gridCol w:w="567"/>
        <w:gridCol w:w="567"/>
        <w:gridCol w:w="568"/>
        <w:gridCol w:w="568"/>
        <w:gridCol w:w="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我局政府信息公开工作虽然取得了一定的成效，但仍存在不足：信息公开意识有待进一步增强，栏目信息发布规范化不够高，信息公开的系统性、专业性研究还不够。为促进政府信息更加公开、透明，推动信息公开工作迈上新台阶，2024年我局将重点做好以下三方面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一是进一步增强主动公开意识。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对涉及公众利益、需要公众广泛知晓或者需要公众参与决策的政府信息，要做到应公开尽公开。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二是进一步优化信息公开内容。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对照《中华人民共和国政府信息公开条例》的要求，及时发布和更新信息，进一步做深做细教育信息内容，争取获得更多群众对教育工作的理解和支持。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三是进一步丰富信息公开形式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。全面强化网站、新媒体在信息公开和便民服务中的各项功能。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2023年度，区教育局没有其他需要报告的事项。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黄石经济技术开发区·铁山区教育局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120" w:firstLineChars="1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2024年1月3日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FAC056-0822-414C-849A-3A981BD5281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C52432B-401D-4D92-9D7C-3E244F648BE6}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3516DAD-7162-4EFD-8AA2-2E77B08E109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C6C4037-2419-4B03-8610-AD402F720A6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4E41E97E-C498-495F-9F35-DAD5D42BDC0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DECBBCFE-48C0-403B-99D0-6F2DBEEFCCE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YTkyMmRlYTY0OGFlZTYyZGM5MGMyY2I2NDU3MWIifQ=="/>
  </w:docVars>
  <w:rsids>
    <w:rsidRoot w:val="238B1E27"/>
    <w:rsid w:val="00A010BF"/>
    <w:rsid w:val="03F139E0"/>
    <w:rsid w:val="05204FC5"/>
    <w:rsid w:val="05276F6A"/>
    <w:rsid w:val="06AE5114"/>
    <w:rsid w:val="07F55128"/>
    <w:rsid w:val="0A0015A9"/>
    <w:rsid w:val="0A0D7F56"/>
    <w:rsid w:val="0AA146EE"/>
    <w:rsid w:val="0ADF729E"/>
    <w:rsid w:val="0CDC5C3A"/>
    <w:rsid w:val="0D8256A8"/>
    <w:rsid w:val="0F476BAA"/>
    <w:rsid w:val="0F9F3B9F"/>
    <w:rsid w:val="12D03268"/>
    <w:rsid w:val="14444C0B"/>
    <w:rsid w:val="16300397"/>
    <w:rsid w:val="17FE6965"/>
    <w:rsid w:val="18A94431"/>
    <w:rsid w:val="18D617FA"/>
    <w:rsid w:val="1A7E6978"/>
    <w:rsid w:val="1AF31ACB"/>
    <w:rsid w:val="1B210BF7"/>
    <w:rsid w:val="1C02616E"/>
    <w:rsid w:val="1EC975DB"/>
    <w:rsid w:val="1F920EFF"/>
    <w:rsid w:val="1FF66B73"/>
    <w:rsid w:val="214A6745"/>
    <w:rsid w:val="2318468D"/>
    <w:rsid w:val="234F643E"/>
    <w:rsid w:val="236A792E"/>
    <w:rsid w:val="238B1E27"/>
    <w:rsid w:val="23FB6A9C"/>
    <w:rsid w:val="246E2621"/>
    <w:rsid w:val="27093307"/>
    <w:rsid w:val="278E4F1E"/>
    <w:rsid w:val="28AB7D51"/>
    <w:rsid w:val="2A757660"/>
    <w:rsid w:val="2B876854"/>
    <w:rsid w:val="2BE52449"/>
    <w:rsid w:val="2E993BB9"/>
    <w:rsid w:val="2ED51EE4"/>
    <w:rsid w:val="30B67293"/>
    <w:rsid w:val="313F0A84"/>
    <w:rsid w:val="31AA713F"/>
    <w:rsid w:val="3365538E"/>
    <w:rsid w:val="341744ED"/>
    <w:rsid w:val="3506114A"/>
    <w:rsid w:val="36DA7D34"/>
    <w:rsid w:val="36E76CE3"/>
    <w:rsid w:val="37A2160A"/>
    <w:rsid w:val="380214FF"/>
    <w:rsid w:val="381D2005"/>
    <w:rsid w:val="397119C0"/>
    <w:rsid w:val="3AAF09B2"/>
    <w:rsid w:val="3D7C04CD"/>
    <w:rsid w:val="3F5900B0"/>
    <w:rsid w:val="40864ED4"/>
    <w:rsid w:val="40CF7463"/>
    <w:rsid w:val="448160DE"/>
    <w:rsid w:val="461F617C"/>
    <w:rsid w:val="467079F0"/>
    <w:rsid w:val="467852BF"/>
    <w:rsid w:val="46A86FD2"/>
    <w:rsid w:val="47246288"/>
    <w:rsid w:val="47BA5463"/>
    <w:rsid w:val="48040B11"/>
    <w:rsid w:val="4816209F"/>
    <w:rsid w:val="48F21359"/>
    <w:rsid w:val="498E7529"/>
    <w:rsid w:val="4B8769F6"/>
    <w:rsid w:val="4BCA5B72"/>
    <w:rsid w:val="4BFD48BC"/>
    <w:rsid w:val="4C0A2F66"/>
    <w:rsid w:val="4C20442F"/>
    <w:rsid w:val="4D7342C3"/>
    <w:rsid w:val="4F171BDE"/>
    <w:rsid w:val="51A17420"/>
    <w:rsid w:val="53367DC4"/>
    <w:rsid w:val="560D5967"/>
    <w:rsid w:val="594322F4"/>
    <w:rsid w:val="5A7140A7"/>
    <w:rsid w:val="5B5437AD"/>
    <w:rsid w:val="5BD416B7"/>
    <w:rsid w:val="5CF74D38"/>
    <w:rsid w:val="5FED343B"/>
    <w:rsid w:val="6127183B"/>
    <w:rsid w:val="61603001"/>
    <w:rsid w:val="62DC13B6"/>
    <w:rsid w:val="64956B8A"/>
    <w:rsid w:val="65887715"/>
    <w:rsid w:val="674476A9"/>
    <w:rsid w:val="69AB1384"/>
    <w:rsid w:val="6A0C2E0A"/>
    <w:rsid w:val="6C1538AB"/>
    <w:rsid w:val="6CCA070A"/>
    <w:rsid w:val="6CF941B4"/>
    <w:rsid w:val="6DBD3434"/>
    <w:rsid w:val="6F870672"/>
    <w:rsid w:val="6FB96621"/>
    <w:rsid w:val="6FC1608F"/>
    <w:rsid w:val="70387933"/>
    <w:rsid w:val="73100BFB"/>
    <w:rsid w:val="73210828"/>
    <w:rsid w:val="748A3113"/>
    <w:rsid w:val="75A66CA8"/>
    <w:rsid w:val="79FB1236"/>
    <w:rsid w:val="7A825CBA"/>
    <w:rsid w:val="7AEFA0D7"/>
    <w:rsid w:val="7CB71996"/>
    <w:rsid w:val="7D1862F1"/>
    <w:rsid w:val="7F12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99"/>
    <w:rPr>
      <w:rFonts w:ascii="宋体" w:hAnsi="Courier New" w:cs="宋体"/>
      <w:kern w:val="4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1036</Words>
  <Characters>1058</Characters>
  <Lines>0</Lines>
  <Paragraphs>0</Paragraphs>
  <TotalTime>4</TotalTime>
  <ScaleCrop>false</ScaleCrop>
  <LinksUpToDate>false</LinksUpToDate>
  <CharactersWithSpaces>1259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2021-12-21T23:19:00Z</dcterms:created>
  <dc:creator>WPS_1624785580</dc:creator>
  <cp:lastModifiedBy>壹朶埖哋溫渘</cp:lastModifiedBy>
  <cp:lastPrinted>2024-01-04T00:45:38Z</cp:lastPrinted>
  <dcterms:modified xsi:type="dcterms:W3CDTF">2024-01-04T00:48:07Z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BF598036DF43407BB1E98957043DBE19_13</vt:lpwstr>
  </property>
</Properties>
</file>